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6.png" ContentType="image/png"/>
  <Override PartName="/word/media/rId221.jpg" ContentType="image/jpeg"/>
  <Override PartName="/word/media/rId227.png" ContentType="image/png"/>
  <Override PartName="/word/media/rId229.jpg" ContentType="image/jpeg"/>
  <Override PartName="/word/media/rId233.png" ContentType="image/png"/>
  <Override PartName="/word/media/rId234.jpg" ContentType="image/jpeg"/>
  <Override PartName="/word/media/rId235.jpg" ContentType="image/jpeg"/>
  <Override PartName="/word/media/rId236.jpg" ContentType="image/jpeg"/>
  <Override PartName="/word/media/rId237.jpg" ContentType="image/jpeg"/>
  <Override PartName="/word/media/rId238.png" ContentType="image/png"/>
  <Override PartName="/word/media/rId240.jpg" ContentType="image/jpeg"/>
  <Override PartName="/word/media/rId245.jpg" ContentType="image/jpeg"/>
  <Override PartName="/word/media/rId248.png" ContentType="image/png"/>
  <Override PartName="/word/media/rId252.png" ContentType="image/png"/>
  <Override PartName="/word/media/rId259.png" ContentType="image/png"/>
  <Override PartName="/word/media/rId262.jpg" ContentType="image/jpeg"/>
  <Override PartName="/word/media/rId266.png" ContentType="image/png"/>
  <Override PartName="/word/media/rId267.png" ContentType="image/png"/>
  <Override PartName="/word/media/rId272.gif" ContentType="image/gif"/>
  <Override PartName="/word/media/rId274.png" ContentType="image/png"/>
  <Override PartName="/word/media/rId280.jpg" ContentType="image/jpeg"/>
  <Override PartName="/word/media/rId281.jpg" ContentType="image/jpeg"/>
  <Override PartName="/word/media/rId284.jpg" ContentType="image/jpeg"/>
  <Override PartName="/word/media/rId286.jpg" ContentType="image/jpeg"/>
  <Override PartName="/word/media/rId288.jpg" ContentType="image/jpeg"/>
  <Override PartName="/word/media/rId291.jpg" ContentType="image/jpeg"/>
  <Override PartName="/word/media/rId296.jpg" ContentType="image/jpeg"/>
  <Override PartName="/word/media/rId300.png" ContentType="image/png"/>
  <Override PartName="/word/media/rId304.jpg" ContentType="image/jpeg"/>
  <Override PartName="/word/media/rId306.jpg" ContentType="image/jpeg"/>
  <Override PartName="/word/media/rId309.jpg" ContentType="image/jpeg"/>
  <Override PartName="/word/media/rId316.jpg" ContentType="image/jpeg"/>
  <Override PartName="/word/media/rId324.png" ContentType="image/png"/>
  <Override PartName="/word/media/rId328.jpg" ContentType="image/jpeg"/>
  <Override PartName="/word/media/rId330.jpg" ContentType="image/jpeg"/>
  <Override PartName="/word/media/rId333.jpg" ContentType="image/jpeg"/>
  <Override PartName="/word/media/rId335.png" ContentType="image/png"/>
  <Override PartName="/word/media/rId336.jpg" ContentType="image/jpeg"/>
  <Override PartName="/word/media/rId337.jpg" ContentType="image/jpeg"/>
  <Override PartName="/word/media/rId338.jpg" ContentType="image/jpeg"/>
  <Override PartName="/word/media/rId339.jpg" ContentType="image/jpeg"/>
  <Override PartName="/word/media/rId340.jpg" ContentType="image/jpeg"/>
  <Override PartName="/word/media/rId341.jpg" ContentType="image/jpeg"/>
  <Override PartName="/word/media/rId342.jpg" ContentType="image/jpeg"/>
  <Override PartName="/word/media/rId343.jpg" ContentType="image/jpeg"/>
  <Override PartName="/word/media/rId350.jpg" ContentType="image/jpeg"/>
  <Override PartName="/word/media/rId356.png" ContentType="image/png"/>
  <Override PartName="/word/media/rId361.jpg" ContentType="image/jpeg"/>
  <Override PartName="/word/media/rId366.png" ContentType="image/png"/>
  <Override PartName="/word/media/rId369.png" ContentType="image/png"/>
  <Override PartName="/word/media/rId372.jpg" ContentType="image/jpeg"/>
  <Override PartName="/word/media/rId377.png" ContentType="image/png"/>
  <Override PartName="/word/media/rId384.jpg" ContentType="image/jpeg"/>
  <Override PartName="/word/media/rId395.jpg" ContentType="image/jpeg"/>
  <Override PartName="/word/media/rId398.png" ContentType="image/png"/>
  <Override PartName="/word/media/rId400.jpg" ContentType="image/jpeg"/>
  <Override PartName="/word/media/rId402.jpg" ContentType="image/jpeg"/>
  <Override PartName="/word/media/rId40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section"/>
      <w:bookmarkEnd w:id="214"/>
    </w:p>
    <w:p>
      <w:pPr>
        <w:pStyle w:val="Heading1"/>
      </w:pPr>
      <w:bookmarkStart w:id="215" w:name="心---儒释道医之共性"/>
      <w:r>
        <w:t xml:space="preserve">【心 - 儒释道医之共性】</w:t>
      </w:r>
      <w:bookmarkEnd w:id="215"/>
    </w:p>
    <w:p>
      <w:pPr>
        <w:pStyle w:val="FirstParagraph"/>
      </w:pPr>
      <w:r>
        <w:t xml:space="preserve">“</w:t>
      </w:r>
      <w:r>
        <w:t xml:space="preserve">此心安处是吾乡</w:t>
      </w:r>
      <w:r>
        <w:t xml:space="preserve">”</w:t>
      </w:r>
      <w:r>
        <w:t xml:space="preserve"> </w:t>
      </w:r>
      <w:r>
        <w:t xml:space="preserve">- 苏轼</w:t>
      </w:r>
    </w:p>
    <w:p>
      <w:pPr>
        <w:pStyle w:val="BodyText"/>
      </w:pPr>
      <w:r>
        <w:drawing>
          <wp:inline>
            <wp:extent cx="5334000" cy="4581769"/>
            <wp:effectExtent b="0" l="0" r="0" t="0"/>
            <wp:docPr descr="" title="" id="1" name="Picture"/>
            <a:graphic>
              <a:graphicData uri="http://schemas.openxmlformats.org/drawingml/2006/picture">
                <pic:pic>
                  <pic:nvPicPr>
                    <pic:cNvPr descr="src/03_proses/03_wisdom/60.png" id="0" name="Picture"/>
                    <pic:cNvPicPr>
                      <a:picLocks noChangeArrowheads="1" noChangeAspect="1"/>
                    </pic:cNvPicPr>
                  </pic:nvPicPr>
                  <pic:blipFill>
                    <a:blip r:embed="rId216"/>
                    <a:stretch>
                      <a:fillRect/>
                    </a:stretch>
                  </pic:blipFill>
                  <pic:spPr bwMode="auto">
                    <a:xfrm>
                      <a:off x="0" y="0"/>
                      <a:ext cx="5334000" cy="4581769"/>
                    </a:xfrm>
                    <a:prstGeom prst="rect">
                      <a:avLst/>
                    </a:prstGeom>
                    <a:noFill/>
                    <a:ln w="9525">
                      <a:noFill/>
                      <a:headEnd/>
                      <a:tailEnd/>
                    </a:ln>
                  </pic:spPr>
                </pic:pic>
              </a:graphicData>
            </a:graphic>
          </wp:inline>
        </w:drawing>
      </w:r>
    </w:p>
    <w:p>
      <w:pPr>
        <w:pStyle w:val="Heading1"/>
      </w:pPr>
      <w:bookmarkStart w:id="217" w:name="四健身养生"/>
      <w:r>
        <w:t xml:space="preserve">（四）健身养生</w:t>
      </w:r>
      <w:bookmarkEnd w:id="217"/>
    </w:p>
    <w:p>
      <w:pPr>
        <w:pStyle w:val="SourceCode"/>
      </w:pPr>
    </w:p>
    <w:p>
      <w:pPr>
        <w:pStyle w:val="Heading2"/>
      </w:pPr>
      <w:bookmarkStart w:id="218" w:name="跑步漫谈"/>
      <w:r>
        <w:t xml:space="preserve">【跑步漫谈】</w:t>
      </w:r>
      <w:bookmarkEnd w:id="218"/>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9" w:name="跑步的短期健身效果"/>
      <w:r>
        <w:t xml:space="preserve">【跑步的短期健身效果】</w:t>
      </w:r>
      <w:bookmarkEnd w:id="219"/>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20" w:name="马拉松的挑战"/>
      <w:r>
        <w:t xml:space="preserve">【马拉松的挑战】</w:t>
      </w:r>
      <w:bookmarkEnd w:id="220"/>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21"/>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22" w:name="懒猴的养生之道"/>
      <w:r>
        <w:t xml:space="preserve">【懒猴的养生之道 】</w:t>
      </w:r>
      <w:bookmarkEnd w:id="222"/>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3" w:name="养生与损生"/>
      <w:r>
        <w:t xml:space="preserve">【养生与损生】</w:t>
      </w:r>
      <w:bookmarkEnd w:id="223"/>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4" w:name="养心靠读书"/>
      <w:r>
        <w:t xml:space="preserve">【养心靠读书】</w:t>
      </w:r>
      <w:bookmarkEnd w:id="224"/>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5" w:name="心病妙方"/>
      <w:r>
        <w:t xml:space="preserve">【心病妙方】</w:t>
      </w:r>
      <w:bookmarkEnd w:id="225"/>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6" w:name="读黄帝内经"/>
      <w:r>
        <w:t xml:space="preserve">【读黄帝内经】</w:t>
      </w:r>
      <w:bookmarkEnd w:id="226"/>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7"/>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8" w:name="病从口入病由心生"/>
      <w:r>
        <w:t xml:space="preserve">【病从口入，病由心生】</w:t>
      </w:r>
      <w:bookmarkEnd w:id="228"/>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9"/>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30" w:name="猴爷蛇草"/>
      <w:r>
        <w:t xml:space="preserve">【猴爷蛇草】</w:t>
      </w:r>
      <w:bookmarkEnd w:id="230"/>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31" w:name="猴哥长寿秘诀"/>
      <w:r>
        <w:t xml:space="preserve">【猴哥长寿秘诀】</w:t>
      </w:r>
      <w:bookmarkEnd w:id="231"/>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32" w:name="年马里兰半马"/>
      <w:r>
        <w:t xml:space="preserve">【2011年马里兰半马】</w:t>
      </w:r>
      <w:bookmarkEnd w:id="232"/>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3"/>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4"/>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5"/>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6"/>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7"/>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8"/>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9" w:name="船为什么会沉"/>
      <w:r>
        <w:t xml:space="preserve">【船为什么会沉?】</w:t>
      </w:r>
      <w:bookmarkEnd w:id="239"/>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41" w:name="跑步的十大理由"/>
      <w:r>
        <w:t xml:space="preserve">【跑步的十大理由】</w:t>
      </w:r>
      <w:bookmarkEnd w:id="241"/>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42" w:name="今天不想跑的十个借口"/>
      <w:r>
        <w:t xml:space="preserve">【今天不想跑的十个借口】</w:t>
      </w:r>
      <w:bookmarkEnd w:id="242"/>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3" w:name="禅修徒劳"/>
      <w:r>
        <w:t xml:space="preserve">【禅修徒劳】</w:t>
      </w:r>
      <w:bookmarkEnd w:id="243"/>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4" w:name="跑步段位"/>
      <w:r>
        <w:t xml:space="preserve">【跑步段位】</w:t>
      </w:r>
      <w:bookmarkEnd w:id="244"/>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5"/>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6" w:name="健康和疾病"/>
      <w:r>
        <w:t xml:space="preserve">【健康和疾病】</w:t>
      </w:r>
      <w:bookmarkEnd w:id="246"/>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7" w:name="形与神俱-德全不危"/>
      <w:r>
        <w:t xml:space="preserve">【形与神俱 德全不危】</w:t>
      </w:r>
      <w:bookmarkEnd w:id="247"/>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8"/>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9" w:name="养生之道"/>
      <w:r>
        <w:t xml:space="preserve">【养生之道】</w:t>
      </w:r>
      <w:bookmarkEnd w:id="249"/>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50" w:name="长寿之道"/>
      <w:r>
        <w:t xml:space="preserve">【长寿之道】</w:t>
      </w:r>
      <w:bookmarkEnd w:id="250"/>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2"/>
      </w:pPr>
      <w:bookmarkStart w:id="251" w:name="从动静和身心两个维度比较不同的修练方式"/>
      <w:r>
        <w:t xml:space="preserve">【从动静和身心两个维度比较不同的修练方式】</w:t>
      </w:r>
      <w:bookmarkEnd w:id="251"/>
    </w:p>
    <w:p>
      <w:pPr>
        <w:pStyle w:val="FirstParagraph"/>
      </w:pPr>
      <w:r>
        <w:t xml:space="preserve">禅修源于佛教。佛家讲</w:t>
      </w:r>
      <w:r>
        <w:t xml:space="preserve">“</w:t>
      </w:r>
      <w:r>
        <w:t xml:space="preserve">空</w:t>
      </w:r>
      <w:r>
        <w:t xml:space="preserve">”</w:t>
      </w:r>
      <w:r>
        <w:t xml:space="preserve">， 诸行无常，诸法无我，五蕴皆空。身体就是皮囊，是修行的累赘。所以禅修重点在修心净意。</w:t>
      </w:r>
    </w:p>
    <w:p>
      <w:pPr>
        <w:pStyle w:val="BodyText"/>
      </w:pPr>
      <w:r>
        <w:t xml:space="preserve">现代体育源于西方，基于西方文化，重视外在的身体的肌肉骨骼之强壮。</w:t>
      </w:r>
    </w:p>
    <w:p>
      <w:pPr>
        <w:pStyle w:val="BodyText"/>
      </w:pPr>
      <w:r>
        <w:t xml:space="preserve">太极拳源于传统中华文化，融儒释道医于一体。特别是道家，提倡顺乎自然，阴阳和谐。所以太极拳讲究动静结合，身心兼顾，内外和谐，天人合一。</w:t>
      </w:r>
    </w:p>
    <w:p>
      <w:pPr>
        <w:pStyle w:val="BodyText"/>
      </w:pPr>
      <w:r>
        <w:drawing>
          <wp:inline>
            <wp:extent cx="5334000" cy="4684346"/>
            <wp:effectExtent b="0" l="0" r="0" t="0"/>
            <wp:docPr descr="" title="" id="1" name="Picture"/>
            <a:graphic>
              <a:graphicData uri="http://schemas.openxmlformats.org/drawingml/2006/picture">
                <pic:pic>
                  <pic:nvPicPr>
                    <pic:cNvPr descr="src/03_proses/04_health/22.png" id="0" name="Picture"/>
                    <pic:cNvPicPr>
                      <a:picLocks noChangeArrowheads="1" noChangeAspect="1"/>
                    </pic:cNvPicPr>
                  </pic:nvPicPr>
                  <pic:blipFill>
                    <a:blip r:embed="rId25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253" w:name="开车也能练太极"/>
      <w:r>
        <w:t xml:space="preserve">【开车也能练太极】</w:t>
      </w:r>
      <w:bookmarkEnd w:id="253"/>
    </w:p>
    <w:p>
      <w:pPr>
        <w:pStyle w:val="BlockText"/>
      </w:pPr>
      <w:r>
        <w:t xml:space="preserve">“</w:t>
      </w:r>
      <w:r>
        <w:t xml:space="preserve">随时可修练，无处不太极。</w:t>
      </w:r>
      <w:r>
        <w:t xml:space="preserve">”</w:t>
      </w:r>
      <w:r>
        <w:t xml:space="preserve"> </w:t>
      </w:r>
      <w:r>
        <w:t xml:space="preserve">- 王不是</w:t>
      </w:r>
    </w:p>
    <w:p>
      <w:pPr>
        <w:pStyle w:val="FirstParagraph"/>
      </w:pPr>
      <w:r>
        <w:t xml:space="preserve">本周每天上拳馆晨练，比去公园来回多开10分钟。所以就琢磨如何利用开车时间练太极。总结成文，与大家分享。</w:t>
      </w:r>
    </w:p>
    <w:p>
      <w:pPr>
        <w:pStyle w:val="Heading2"/>
      </w:pPr>
      <w:bookmarkStart w:id="254" w:name="起势"/>
      <w:r>
        <w:t xml:space="preserve">1。起势</w:t>
      </w:r>
      <w:bookmarkEnd w:id="254"/>
    </w:p>
    <w:p>
      <w:pPr>
        <w:pStyle w:val="FirstParagraph"/>
      </w:pPr>
      <w:r>
        <w:t xml:space="preserve">进入驾座，要屈膝松胯，沉肩墜肘，虚领顶劲，立身中正，心无杂念，意守丹田。</w:t>
      </w:r>
    </w:p>
    <w:p>
      <w:pPr>
        <w:pStyle w:val="BodyText"/>
      </w:pPr>
      <w:r>
        <w:t xml:space="preserve">不可以用手机，最好关掉广播，特别是意不同者互相攻击吵架骂街的那类。可以听听轻缓柔和的音乐，但要避免猛烈疯狂的摇滚。</w:t>
      </w:r>
    </w:p>
    <w:p>
      <w:pPr>
        <w:pStyle w:val="BodyText"/>
      </w:pPr>
      <w:r>
        <w:t xml:space="preserve">只有起势到位后，方可开始练习下面的八法五步十三势。</w:t>
      </w:r>
    </w:p>
    <w:p>
      <w:pPr>
        <w:pStyle w:val="Heading2"/>
      </w:pPr>
      <w:bookmarkStart w:id="255" w:name="开车时练八法"/>
      <w:r>
        <w:t xml:space="preserve">2。开车时练八法</w:t>
      </w:r>
      <w:bookmarkEnd w:id="255"/>
    </w:p>
    <w:p>
      <w:pPr>
        <w:pStyle w:val="FirstParagraph"/>
      </w:pPr>
      <w:r>
        <w:t xml:space="preserve">棚： 两手握方向盘，捧起来。两手不能挨得太近，大概在方向盘直径左右两端。手不能握得太紧，也不能太松。棚劲不能丢。</w:t>
      </w:r>
    </w:p>
    <w:p>
      <w:pPr>
        <w:pStyle w:val="BodyText"/>
      </w:pPr>
      <w:r>
        <w:t xml:space="preserve">捋： 拐弯时，双手握着方向盘捋。左拐向左捋，右拐向右捋。捋的时候以腰领手，旋腕转肩。</w:t>
      </w:r>
      <w:r>
        <w:t xml:space="preserve">“</w:t>
      </w:r>
      <w:r>
        <w:t xml:space="preserve">慢慢地，找感觉</w:t>
      </w:r>
      <w:r>
        <w:t xml:space="preserve">”</w:t>
      </w:r>
      <w:r>
        <w:t xml:space="preserve">，不能过急。初练时，方向盘比较僵硬，日久，它的缠丝功力不断提升，最终会顺随人意，左右逢源。</w:t>
      </w:r>
    </w:p>
    <w:p>
      <w:pPr>
        <w:pStyle w:val="BodyText"/>
      </w:pPr>
      <w:r>
        <w:t xml:space="preserve">挤： 换道时如果车辆很多，要想办法挤进去。挤要掌握时机和速度，否则容易撞上别人的车。</w:t>
      </w:r>
    </w:p>
    <w:p>
      <w:pPr>
        <w:pStyle w:val="BodyText"/>
      </w:pPr>
      <w:r>
        <w:t xml:space="preserve">按：遇到其他车辆靠得太近，要按喇叭警告。按要用内劲，否则喇叭声音不够大，人家听不见。按还要及时，晚了就被撞。</w:t>
      </w:r>
    </w:p>
    <w:p>
      <w:pPr>
        <w:pStyle w:val="BodyText"/>
      </w:pPr>
      <w:r>
        <w:t xml:space="preserve">采冽：孩子坐在后座吵闹，不听话，要采冽。先采，给于警告。若无效，再冽。注意掌握力度，避免伤孩子。</w:t>
      </w:r>
    </w:p>
    <w:p>
      <w:pPr>
        <w:pStyle w:val="BodyText"/>
      </w:pPr>
      <w:r>
        <w:t xml:space="preserve">肘靠：伴侣坐在客座指手画脚，婆婆妈妈</w:t>
      </w:r>
      <w:r>
        <w:t xml:space="preserve"> </w:t>
      </w:r>
      <w:r>
        <w:t xml:space="preserve">时，要肘靠。先肘，给于警告。若无效，再靠。注意掌握力度，避免伤和气。</w:t>
      </w:r>
    </w:p>
    <w:p>
      <w:pPr>
        <w:pStyle w:val="Heading2"/>
      </w:pPr>
      <w:bookmarkStart w:id="256" w:name="泊车时练五步"/>
      <w:r>
        <w:t xml:space="preserve">3。泊车时练五步</w:t>
      </w:r>
      <w:bookmarkEnd w:id="256"/>
    </w:p>
    <w:p>
      <w:pPr>
        <w:pStyle w:val="FirstParagraph"/>
      </w:pPr>
      <w:r>
        <w:t xml:space="preserve">左顾：看看左边的车，保持适当距离</w:t>
      </w:r>
    </w:p>
    <w:p>
      <w:pPr>
        <w:pStyle w:val="BodyText"/>
      </w:pPr>
      <w:r>
        <w:t xml:space="preserve">右盼：看看右边的车，保持适当距离</w:t>
      </w:r>
    </w:p>
    <w:p>
      <w:pPr>
        <w:pStyle w:val="BodyText"/>
      </w:pPr>
      <w:r>
        <w:t xml:space="preserve">前进：先往前，进入泊车位，注意不要太靠前，以免撞到前面的车辆或栏杆</w:t>
      </w:r>
    </w:p>
    <w:p>
      <w:pPr>
        <w:pStyle w:val="BodyText"/>
      </w:pPr>
      <w:r>
        <w:t xml:space="preserve">后退：如果太靠前，就得后退调整</w:t>
      </w:r>
    </w:p>
    <w:p>
      <w:pPr>
        <w:pStyle w:val="BodyText"/>
      </w:pPr>
      <w:r>
        <w:t xml:space="preserve">中定：停好以后，挂停车挡，关引擎，车就稳定了。人下车，检查车身是否中正。车中定，人放心；人车双修，无虑无忧。</w:t>
      </w:r>
    </w:p>
    <w:p>
      <w:pPr>
        <w:pStyle w:val="Heading2"/>
      </w:pPr>
      <w:bookmarkStart w:id="257" w:name="温馨提醒"/>
      <w:r>
        <w:t xml:space="preserve">温馨提醒：</w:t>
      </w:r>
      <w:bookmarkEnd w:id="257"/>
    </w:p>
    <w:p>
      <w:pPr>
        <w:numPr>
          <w:numId w:val="1049"/>
          <w:ilvl w:val="0"/>
        </w:numPr>
      </w:pPr>
      <w:r>
        <w:t xml:space="preserve">1。开车不宜打套路，特别是金刚捣锥，震脚踩油门，最为危险。即使是自动驾使车上也不可，因为震脚会把车上的摄像头震落，导致人工智能失去天眼，造成自驾失灵。</w:t>
      </w:r>
    </w:p>
    <w:p>
      <w:pPr>
        <w:numPr>
          <w:numId w:val="1049"/>
          <w:ilvl w:val="0"/>
        </w:numPr>
      </w:pPr>
      <w:r>
        <w:t xml:space="preserve">2。注意内三合外三合。外三合是车，车流，和路况要融洽和谐。内三合是驾座上的司机，客座上的伴侣，和后座的孩子们要融洽和谐。开车因三不合而出事的例子多矣，务必慎重。</w:t>
      </w:r>
    </w:p>
    <w:p>
      <w:pPr>
        <w:pStyle w:val="Heading2"/>
      </w:pPr>
      <w:bookmarkStart w:id="258" w:name="作者申明"/>
      <w:r>
        <w:t xml:space="preserve">作者申明：</w:t>
      </w:r>
      <w:bookmarkEnd w:id="258"/>
    </w:p>
    <w:p>
      <w:pPr>
        <w:pStyle w:val="FirstParagraph"/>
      </w:pPr>
      <w:r>
        <w:t xml:space="preserve">本功法没有得到谢刘两位老师官方认可。练出差错，自己负责任；练出效果，功劳归作者。若能练到无益也无害，无人亦无车，方得真功，更离无极之妙境不远矣。</w:t>
      </w:r>
    </w:p>
    <w:p>
      <w:pPr>
        <w:pStyle w:val="BodyText"/>
      </w:pPr>
      <w:r>
        <w:t xml:space="preserve">作者：王不是</w:t>
      </w:r>
    </w:p>
    <w:p>
      <w:pPr>
        <w:pStyle w:val="BodyText"/>
      </w:pPr>
      <w:r>
        <w:t xml:space="preserve">2022年11月20日</w:t>
      </w:r>
    </w:p>
    <w:p>
      <w:pPr>
        <w:pStyle w:val="BodyText"/>
      </w:pPr>
      <w:r>
        <w:drawing>
          <wp:inline>
            <wp:extent cx="5334000" cy="3917646"/>
            <wp:effectExtent b="0" l="0" r="0" t="0"/>
            <wp:docPr descr="" title="" id="1" name="Picture"/>
            <a:graphic>
              <a:graphicData uri="http://schemas.openxmlformats.org/drawingml/2006/picture">
                <pic:pic>
                  <pic:nvPicPr>
                    <pic:cNvPr descr="src/03_proses/04_health/23.png" id="0" name="Picture"/>
                    <pic:cNvPicPr>
                      <a:picLocks noChangeArrowheads="1" noChangeAspect="1"/>
                    </pic:cNvPicPr>
                  </pic:nvPicPr>
                  <pic:blipFill>
                    <a:blip r:embed="rId259"/>
                    <a:stretch>
                      <a:fillRect/>
                    </a:stretch>
                  </pic:blipFill>
                  <pic:spPr bwMode="auto">
                    <a:xfrm>
                      <a:off x="0" y="0"/>
                      <a:ext cx="5334000" cy="3917646"/>
                    </a:xfrm>
                    <a:prstGeom prst="rect">
                      <a:avLst/>
                    </a:prstGeom>
                    <a:noFill/>
                    <a:ln w="9525">
                      <a:noFill/>
                      <a:headEnd/>
                      <a:tailEnd/>
                    </a:ln>
                  </pic:spPr>
                </pic:pic>
              </a:graphicData>
            </a:graphic>
          </wp:inline>
        </w:drawing>
      </w:r>
    </w:p>
    <w:p>
      <w:pPr>
        <w:pStyle w:val="Heading1"/>
      </w:pPr>
      <w:bookmarkStart w:id="260" w:name="五生活娱乐"/>
      <w:r>
        <w:t xml:space="preserve">（五）生活娱乐</w:t>
      </w:r>
      <w:bookmarkEnd w:id="260"/>
    </w:p>
    <w:p>
      <w:pPr>
        <w:pStyle w:val="SourceCode"/>
      </w:pPr>
    </w:p>
    <w:p>
      <w:pPr>
        <w:pStyle w:val="Heading2"/>
      </w:pPr>
      <w:bookmarkStart w:id="261" w:name="爱情的三个层面"/>
      <w:r>
        <w:t xml:space="preserve">【爱情的三个层面】</w:t>
      </w:r>
      <w:bookmarkEnd w:id="261"/>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62"/>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63" w:name="逝者如斯夫新解"/>
      <w:r>
        <w:t xml:space="preserve">【</w:t>
      </w:r>
      <w:r>
        <w:t xml:space="preserve">“</w:t>
      </w:r>
      <w:r>
        <w:t xml:space="preserve">逝者如斯夫</w:t>
      </w:r>
      <w:r>
        <w:t xml:space="preserve">”</w:t>
      </w:r>
      <w:r>
        <w:t xml:space="preserve">新解】</w:t>
      </w:r>
      <w:bookmarkEnd w:id="263"/>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64" w:name="微博之我见"/>
      <w:r>
        <w:t xml:space="preserve">【微博之我见】</w:t>
      </w:r>
      <w:bookmarkEnd w:id="264"/>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65" w:name="被美眉追"/>
      <w:r>
        <w:t xml:space="preserve">【被美眉追】</w:t>
      </w:r>
      <w:bookmarkEnd w:id="265"/>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66"/>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67"/>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68" w:name="花果山人猴对话"/>
      <w:r>
        <w:t xml:space="preserve">【花果山人猴对话】</w:t>
      </w:r>
      <w:bookmarkEnd w:id="268"/>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69" w:name="科幻掉进湖里或坠入爱河"/>
      <w:r>
        <w:t xml:space="preserve">【科幻：掉进湖里或坠入爱河】</w:t>
      </w:r>
      <w:bookmarkEnd w:id="269"/>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70" w:name="平庸男人的魅力"/>
      <w:r>
        <w:t xml:space="preserve">【平庸男人的魅力】</w:t>
      </w:r>
      <w:bookmarkEnd w:id="270"/>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71" w:name="工作和生活一"/>
      <w:r>
        <w:t xml:space="preserve">【工作和生活（一）】</w:t>
      </w:r>
      <w:bookmarkEnd w:id="271"/>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72"/>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73" w:name="工作和生活二"/>
      <w:r>
        <w:t xml:space="preserve">【工作和生活（二）】</w:t>
      </w:r>
      <w:bookmarkEnd w:id="273"/>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74"/>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75" w:name="警惕屁股"/>
      <w:r>
        <w:t xml:space="preserve">【警惕屁股】</w:t>
      </w:r>
      <w:bookmarkEnd w:id="275"/>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76"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76"/>
    </w:p>
    <w:p>
      <w:pPr>
        <w:pStyle w:val="FirstParagraph"/>
      </w:pPr>
      <w:r>
        <w:t xml:space="preserve">四个</w:t>
      </w:r>
      <w:r>
        <w:t xml:space="preserve">“</w:t>
      </w:r>
      <w:r>
        <w:t xml:space="preserve">自</w:t>
      </w:r>
      <w:r>
        <w:t xml:space="preserve">”</w:t>
      </w:r>
      <w:r>
        <w:t xml:space="preserve">:</w:t>
      </w:r>
    </w:p>
    <w:p>
      <w:pPr>
        <w:pStyle w:val="Compact"/>
        <w:numPr>
          <w:numId w:val="1050"/>
          <w:ilvl w:val="0"/>
        </w:numPr>
      </w:pPr>
      <w:r>
        <w:t xml:space="preserve">自由的思想</w:t>
      </w:r>
    </w:p>
    <w:p>
      <w:pPr>
        <w:pStyle w:val="Compact"/>
        <w:numPr>
          <w:numId w:val="1050"/>
          <w:ilvl w:val="0"/>
        </w:numPr>
      </w:pPr>
      <w:r>
        <w:t xml:space="preserve">自主的职业</w:t>
      </w:r>
    </w:p>
    <w:p>
      <w:pPr>
        <w:pStyle w:val="Compact"/>
        <w:numPr>
          <w:numId w:val="1050"/>
          <w:ilvl w:val="0"/>
        </w:numPr>
      </w:pPr>
      <w:r>
        <w:t xml:space="preserve">自在的生活</w:t>
      </w:r>
    </w:p>
    <w:p>
      <w:pPr>
        <w:pStyle w:val="Compact"/>
        <w:numPr>
          <w:numId w:val="1050"/>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1"/>
          <w:ilvl w:val="0"/>
        </w:numPr>
      </w:pPr>
      <w:r>
        <w:t xml:space="preserve">亲情</w:t>
      </w:r>
    </w:p>
    <w:p>
      <w:pPr>
        <w:pStyle w:val="Compact"/>
        <w:numPr>
          <w:numId w:val="1051"/>
          <w:ilvl w:val="0"/>
        </w:numPr>
      </w:pPr>
      <w:r>
        <w:t xml:space="preserve">乡情</w:t>
      </w:r>
    </w:p>
    <w:p>
      <w:pPr>
        <w:pStyle w:val="Compact"/>
        <w:numPr>
          <w:numId w:val="1051"/>
          <w:ilvl w:val="0"/>
        </w:numPr>
      </w:pPr>
      <w:r>
        <w:t xml:space="preserve">爱情</w:t>
      </w:r>
    </w:p>
    <w:p>
      <w:pPr>
        <w:pStyle w:val="Compact"/>
        <w:numPr>
          <w:numId w:val="1051"/>
          <w:ilvl w:val="0"/>
        </w:numPr>
      </w:pPr>
      <w:r>
        <w:t xml:space="preserve">豪情</w:t>
      </w:r>
    </w:p>
    <w:p>
      <w:pPr>
        <w:pStyle w:val="Heading2"/>
      </w:pPr>
      <w:bookmarkStart w:id="277" w:name="成功的标准"/>
      <w:r>
        <w:t xml:space="preserve">【成功的标准】</w:t>
      </w:r>
      <w:bookmarkEnd w:id="277"/>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78" w:name="感悟"/>
      <w:r>
        <w:t xml:space="preserve">【2019感悟】</w:t>
      </w:r>
      <w:bookmarkEnd w:id="278"/>
    </w:p>
    <w:p>
      <w:pPr>
        <w:pStyle w:val="Compact"/>
        <w:numPr>
          <w:numId w:val="1052"/>
          <w:ilvl w:val="0"/>
        </w:numPr>
      </w:pPr>
      <w:r>
        <w:t xml:space="preserve">自由是在各种约束下还能自在自如。没有约束，谈何自由。</w:t>
      </w:r>
    </w:p>
    <w:p>
      <w:pPr>
        <w:pStyle w:val="Compact"/>
        <w:numPr>
          <w:numId w:val="1052"/>
          <w:ilvl w:val="0"/>
        </w:numPr>
      </w:pPr>
      <w:r>
        <w:t xml:space="preserve">简约是最好的写作习惯。不光是写作，在为人处世的方方面面包括吃喝穿用都要简约。</w:t>
      </w:r>
    </w:p>
    <w:p>
      <w:pPr>
        <w:pStyle w:val="Compact"/>
        <w:numPr>
          <w:numId w:val="1052"/>
          <w:ilvl w:val="0"/>
        </w:numPr>
      </w:pPr>
      <w:r>
        <w:t xml:space="preserve">在这信息过量，物质丰富的时代，简约更是一种品德。</w:t>
      </w:r>
    </w:p>
    <w:p>
      <w:pPr>
        <w:pStyle w:val="Compact"/>
        <w:numPr>
          <w:numId w:val="1052"/>
          <w:ilvl w:val="0"/>
        </w:numPr>
      </w:pPr>
      <w:r>
        <w:t xml:space="preserve">简约也是养生之道，健康秘诀。</w:t>
      </w:r>
    </w:p>
    <w:p>
      <w:pPr>
        <w:pStyle w:val="Compact"/>
        <w:numPr>
          <w:numId w:val="1052"/>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2"/>
          <w:ilvl w:val="0"/>
        </w:numPr>
      </w:pPr>
      <w:r>
        <w:t xml:space="preserve">谷歌搜索就是个人图书馆。培根说知识就是权力（力量）。谷歌搜索让大众分享权力。</w:t>
      </w:r>
    </w:p>
    <w:p>
      <w:pPr>
        <w:pStyle w:val="Compact"/>
        <w:numPr>
          <w:numId w:val="1052"/>
          <w:ilvl w:val="0"/>
        </w:numPr>
      </w:pPr>
      <w:r>
        <w:t xml:space="preserve">知识的海洋已经太大了（都怪谷歌搜索）。所以应该尽量避免在里面扔垃圾。</w:t>
      </w:r>
    </w:p>
    <w:p>
      <w:pPr>
        <w:pStyle w:val="Heading2"/>
      </w:pPr>
      <w:bookmarkStart w:id="279" w:name="键盘与显示器"/>
      <w:r>
        <w:t xml:space="preserve">【键盘与显示器】</w:t>
      </w:r>
      <w:bookmarkEnd w:id="279"/>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80"/>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81"/>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82" w:name="僧多粥少怎么办"/>
      <w:r>
        <w:t xml:space="preserve">【僧多粥少怎么办？】</w:t>
      </w:r>
      <w:bookmarkEnd w:id="282"/>
    </w:p>
    <w:p>
      <w:pPr>
        <w:pStyle w:val="Compact"/>
        <w:numPr>
          <w:numId w:val="1053"/>
          <w:ilvl w:val="0"/>
        </w:numPr>
      </w:pPr>
      <w:r>
        <w:t xml:space="preserve">提早去排队</w:t>
      </w:r>
    </w:p>
    <w:p>
      <w:pPr>
        <w:pStyle w:val="Compact"/>
        <w:numPr>
          <w:numId w:val="1053"/>
          <w:ilvl w:val="0"/>
        </w:numPr>
      </w:pPr>
      <w:r>
        <w:t xml:space="preserve">万一去晚了就加塞</w:t>
      </w:r>
    </w:p>
    <w:p>
      <w:pPr>
        <w:pStyle w:val="Compact"/>
        <w:numPr>
          <w:numId w:val="1053"/>
          <w:ilvl w:val="0"/>
        </w:numPr>
      </w:pPr>
      <w:r>
        <w:t xml:space="preserve">跟厨师搞好关系</w:t>
      </w:r>
    </w:p>
    <w:p>
      <w:pPr>
        <w:pStyle w:val="Compact"/>
        <w:numPr>
          <w:numId w:val="1053"/>
          <w:ilvl w:val="0"/>
        </w:numPr>
      </w:pPr>
      <w:r>
        <w:t xml:space="preserve">跟方丈搞好关系</w:t>
      </w:r>
    </w:p>
    <w:p>
      <w:pPr>
        <w:pStyle w:val="Compact"/>
        <w:numPr>
          <w:numId w:val="1053"/>
          <w:ilvl w:val="0"/>
        </w:numPr>
      </w:pPr>
      <w:r>
        <w:t xml:space="preserve">其实这些都不是最佳方案，也非长久之计。</w:t>
      </w:r>
    </w:p>
    <w:p>
      <w:pPr>
        <w:pStyle w:val="FirstParagraph"/>
      </w:pPr>
      <w:r>
        <w:t xml:space="preserve">最佳方案是：还俗。</w:t>
      </w:r>
    </w:p>
    <w:p>
      <w:pPr>
        <w:pStyle w:val="Heading2"/>
      </w:pPr>
      <w:bookmarkStart w:id="283" w:name="钉子路口"/>
      <w:r>
        <w:t xml:space="preserve">【钉子路口】</w:t>
      </w:r>
      <w:bookmarkEnd w:id="283"/>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84"/>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85" w:name="五十年是什么婚"/>
      <w:r>
        <w:t xml:space="preserve">【五十年是什么婚？】</w:t>
      </w:r>
      <w:bookmarkEnd w:id="285"/>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86"/>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87" w:name="eye-love-you"/>
      <w:r>
        <w:t xml:space="preserve">【Eye Love You】</w:t>
      </w:r>
      <w:bookmarkEnd w:id="287"/>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88"/>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89" w:name="随感"/>
      <w:r>
        <w:t xml:space="preserve">【随感】</w:t>
      </w:r>
      <w:bookmarkEnd w:id="289"/>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90" w:name="当爹不容易"/>
      <w:r>
        <w:t xml:space="preserve">【当爹不容易】</w:t>
      </w:r>
      <w:bookmarkEnd w:id="290"/>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91"/>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92" w:name="要住房到建行"/>
      <w:r>
        <w:t xml:space="preserve">【要住房到建行】</w:t>
      </w:r>
      <w:bookmarkEnd w:id="292"/>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93" w:name="爱和喜欢一"/>
      <w:r>
        <w:t xml:space="preserve">【爱和喜欢（一）】</w:t>
      </w:r>
      <w:bookmarkEnd w:id="293"/>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94" w:name="爱和喜欢二"/>
      <w:r>
        <w:t xml:space="preserve">【爱和喜欢（二）】</w:t>
      </w:r>
      <w:bookmarkEnd w:id="294"/>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95" w:name="猴年祝愿"/>
      <w:r>
        <w:t xml:space="preserve">【猴年祝愿】</w:t>
      </w:r>
      <w:bookmarkEnd w:id="295"/>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96"/>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97" w:name="吾十一岁"/>
      <w:r>
        <w:t xml:space="preserve">【吾十一岁】</w:t>
      </w:r>
      <w:bookmarkEnd w:id="297"/>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98" w:name="爱的小船说翻就翻"/>
      <w:r>
        <w:t xml:space="preserve">【爱的小船说翻就翻】</w:t>
      </w:r>
      <w:bookmarkEnd w:id="298"/>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99" w:name="野鸡大学开门大吉"/>
      <w:r>
        <w:t xml:space="preserve">【野鸡大学开门大吉】</w:t>
      </w:r>
      <w:bookmarkEnd w:id="299"/>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300"/>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301" w:name="懒人读书"/>
      <w:r>
        <w:t xml:space="preserve">【懒人读书】</w:t>
      </w:r>
      <w:bookmarkEnd w:id="301"/>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302" w:name="懒人金句"/>
      <w:r>
        <w:t xml:space="preserve">【懒人金句】</w:t>
      </w:r>
      <w:bookmarkEnd w:id="302"/>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303" w:name="黄帝炎帝来自外星亚洲美洲一个祖先"/>
      <w:r>
        <w:t xml:space="preserve">【黄帝炎帝来自外星，亚洲美洲一个祖先?】</w:t>
      </w:r>
      <w:bookmarkEnd w:id="303"/>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304"/>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305" w:name="黑名单"/>
      <w:r>
        <w:t xml:space="preserve">【黑名单】</w:t>
      </w:r>
      <w:bookmarkEnd w:id="305"/>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306"/>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307" w:name="马大哈教授"/>
      <w:r>
        <w:t xml:space="preserve">【马大哈教授】</w:t>
      </w:r>
      <w:bookmarkEnd w:id="307"/>
    </w:p>
    <w:p>
      <w:pPr>
        <w:pStyle w:val="FirstParagraph"/>
      </w:pPr>
      <w:r>
        <w:t xml:space="preserve">今年秋季（2020）我在两所大学做兼职教授：</w:t>
      </w:r>
    </w:p>
    <w:p>
      <w:pPr>
        <w:pStyle w:val="Compact"/>
        <w:numPr>
          <w:numId w:val="1054"/>
          <w:ilvl w:val="0"/>
        </w:numPr>
      </w:pPr>
      <w:r>
        <w:t xml:space="preserve">给马大(马里兰大学)数据科学研究生讲授【统计分析与数据可视化】</w:t>
      </w:r>
    </w:p>
    <w:p>
      <w:pPr>
        <w:pStyle w:val="Compact"/>
        <w:numPr>
          <w:numId w:val="1054"/>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308" w:name="六人生经历"/>
      <w:r>
        <w:t xml:space="preserve">（六）人生经历</w:t>
      </w:r>
      <w:bookmarkEnd w:id="308"/>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309"/>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310" w:name="我的爱国肚"/>
      <w:r>
        <w:t xml:space="preserve">【我的爱国肚】</w:t>
      </w:r>
      <w:bookmarkEnd w:id="310"/>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311" w:name="在美国走后门"/>
      <w:r>
        <w:t xml:space="preserve">【在美国走后门】</w:t>
      </w:r>
      <w:bookmarkEnd w:id="311"/>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12" w:name="我学英文"/>
      <w:r>
        <w:t xml:space="preserve">【我学英文】</w:t>
      </w:r>
      <w:bookmarkEnd w:id="312"/>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13" w:name="父亲这个角色"/>
      <w:r>
        <w:t xml:space="preserve">【父亲这个角色】</w:t>
      </w:r>
      <w:bookmarkEnd w:id="313"/>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14" w:name="读阳光说超芳"/>
      <w:r>
        <w:t xml:space="preserve">【读《阳光》说超芳】</w:t>
      </w:r>
      <w:bookmarkEnd w:id="314"/>
    </w:p>
    <w:p>
      <w:pPr>
        <w:pStyle w:val="FirstParagraph"/>
      </w:pPr>
      <w:r>
        <w:t xml:space="preserve">读弟弟超芳新作</w:t>
      </w:r>
      <w:hyperlink r:id="rId315">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16"/>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17" w:name="从故乡的水到老庄的水"/>
      <w:r>
        <w:t xml:space="preserve">【从故乡的水到老庄的水】</w:t>
      </w:r>
      <w:bookmarkEnd w:id="317"/>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18" w:name="有一天"/>
      <w:r>
        <w:t xml:space="preserve">【有一天】</w:t>
      </w:r>
      <w:bookmarkEnd w:id="318"/>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19" w:name="梦"/>
      <w:r>
        <w:t xml:space="preserve">【梦】</w:t>
      </w:r>
      <w:bookmarkEnd w:id="319"/>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20" w:name="猢说八道"/>
      <w:r>
        <w:t xml:space="preserve">【猢说八道】</w:t>
      </w:r>
      <w:bookmarkEnd w:id="320"/>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21" w:name="猴哥语录集锦"/>
      <w:r>
        <w:t xml:space="preserve">【猴哥语录集锦】</w:t>
      </w:r>
      <w:bookmarkEnd w:id="321"/>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22" w:name="王伯卖水"/>
      <w:r>
        <w:t xml:space="preserve">【王伯卖水】</w:t>
      </w:r>
      <w:bookmarkEnd w:id="322"/>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23" w:name="告别演说"/>
      <w:r>
        <w:t xml:space="preserve">【告别演说】</w:t>
      </w:r>
      <w:bookmarkEnd w:id="323"/>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24"/>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25" w:name="职业发展的12个p"/>
      <w:r>
        <w:t xml:space="preserve">【职业发展的12个P】</w:t>
      </w:r>
      <w:bookmarkEnd w:id="325"/>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26" w:name="猴哥相亲"/>
      <w:r>
        <w:t xml:space="preserve">【猴哥相亲】</w:t>
      </w:r>
      <w:bookmarkEnd w:id="326"/>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27" w:name="兢兢业业地办事-老老实实地为人"/>
      <w:r>
        <w:t xml:space="preserve">【兢兢业业地办事 • 老老实实地为人】</w:t>
      </w:r>
      <w:bookmarkEnd w:id="327"/>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28"/>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29" w:name="生活与生命"/>
      <w:r>
        <w:t xml:space="preserve">【生活与生命】</w:t>
      </w:r>
      <w:bookmarkEnd w:id="329"/>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30"/>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31" w:name="人生十年一梦"/>
      <w:r>
        <w:t xml:space="preserve">【人生十年一梦】</w:t>
      </w:r>
      <w:bookmarkEnd w:id="331"/>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5"/>
          <w:ilvl w:val="0"/>
        </w:numPr>
      </w:pPr>
      <w:r>
        <w:t xml:space="preserve">头五年：幼年，从呱呱坠地，牙牙学语，到穿开裆裤，热衷玩具，喜欢打闹</w:t>
      </w:r>
    </w:p>
    <w:p>
      <w:pPr>
        <w:pStyle w:val="Compact"/>
        <w:numPr>
          <w:numId w:val="1065"/>
          <w:ilvl w:val="0"/>
        </w:numPr>
      </w:pPr>
      <w:r>
        <w:t xml:space="preserve">后五年：小学（以前是五年，现在变六年）</w:t>
      </w:r>
    </w:p>
    <w:p>
      <w:pPr>
        <w:pStyle w:val="FirstParagraph"/>
      </w:pPr>
      <w:r>
        <w:rPr>
          <w:b/>
        </w:rPr>
        <w:t xml:space="preserve">第二个十年 （求学时期）</w:t>
      </w:r>
    </w:p>
    <w:p>
      <w:pPr>
        <w:pStyle w:val="Compact"/>
        <w:numPr>
          <w:numId w:val="1066"/>
          <w:ilvl w:val="0"/>
        </w:numPr>
      </w:pPr>
      <w:r>
        <w:t xml:space="preserve">头五年：中学（以前有四年，五年，现在变六年）</w:t>
      </w:r>
    </w:p>
    <w:p>
      <w:pPr>
        <w:pStyle w:val="Compact"/>
        <w:numPr>
          <w:numId w:val="1066"/>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7"/>
          <w:ilvl w:val="0"/>
        </w:numPr>
      </w:pPr>
      <w:r>
        <w:t xml:space="preserve">头五年：工作的头5年。积累经验，建立基础</w:t>
      </w:r>
    </w:p>
    <w:p>
      <w:pPr>
        <w:pStyle w:val="Compact"/>
        <w:numPr>
          <w:numId w:val="1067"/>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32" w:name="中年"/>
      <w:r>
        <w:t xml:space="preserve">【中年】</w:t>
      </w:r>
      <w:bookmarkEnd w:id="332"/>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33"/>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34" w:name="再见洛克希德马丁公司"/>
      <w:r>
        <w:t xml:space="preserve">【再见，洛克希德马丁公司】</w:t>
      </w:r>
      <w:bookmarkEnd w:id="334"/>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35"/>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36"/>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3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3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3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4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43"/>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44" w:name="童趣"/>
      <w:r>
        <w:t xml:space="preserve">【童趣】</w:t>
      </w:r>
      <w:bookmarkEnd w:id="344"/>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45" w:name="端午节安康"/>
      <w:r>
        <w:t xml:space="preserve">【端午节安康】</w:t>
      </w:r>
      <w:bookmarkEnd w:id="345"/>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46" w:name="猴哥论教育"/>
      <w:r>
        <w:t xml:space="preserve">【猴哥论教育】</w:t>
      </w:r>
      <w:bookmarkEnd w:id="346"/>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47" w:name="猴哥生儿生女理论"/>
      <w:r>
        <w:t xml:space="preserve">【猴哥生儿生女理论】</w:t>
      </w:r>
      <w:bookmarkEnd w:id="347"/>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48" w:name="不怪父母"/>
      <w:r>
        <w:t xml:space="preserve">【不怪父母】</w:t>
      </w:r>
      <w:bookmarkEnd w:id="348"/>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49" w:name="平安胜万钱"/>
      <w:r>
        <w:t xml:space="preserve">【平安胜万钱】</w:t>
      </w:r>
      <w:bookmarkEnd w:id="349"/>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50"/>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51" w:name="日子"/>
      <w:r>
        <w:t xml:space="preserve">【日子】</w:t>
      </w:r>
      <w:bookmarkEnd w:id="351"/>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52" w:name="人生百年四个季节"/>
      <w:r>
        <w:t xml:space="preserve">【人生百年四个季节】</w:t>
      </w:r>
      <w:bookmarkEnd w:id="352"/>
    </w:p>
    <w:p>
      <w:pPr>
        <w:pStyle w:val="Compact"/>
        <w:numPr>
          <w:numId w:val="1068"/>
          <w:ilvl w:val="0"/>
        </w:numPr>
      </w:pPr>
      <w:r>
        <w:t xml:space="preserve">春季 出生到24岁， 成长立志， 为己， 得到父母社区国家的抚养（所有教育都是免费）</w:t>
      </w:r>
    </w:p>
    <w:p>
      <w:pPr>
        <w:pStyle w:val="Compact"/>
        <w:numPr>
          <w:numId w:val="1068"/>
          <w:ilvl w:val="0"/>
        </w:numPr>
      </w:pPr>
      <w:r>
        <w:t xml:space="preserve">夏季 25到49岁，成家立业， 为家，工作，创业，成家，生儿育女，供养父母</w:t>
      </w:r>
    </w:p>
    <w:p>
      <w:pPr>
        <w:pStyle w:val="Compact"/>
        <w:numPr>
          <w:numId w:val="1068"/>
          <w:ilvl w:val="0"/>
        </w:numPr>
      </w:pPr>
      <w:r>
        <w:t xml:space="preserve">秋季 50到74岁，成仁立命 - 为公，回报父老乡亲及国家</w:t>
      </w:r>
    </w:p>
    <w:p>
      <w:pPr>
        <w:pStyle w:val="Compact"/>
        <w:numPr>
          <w:numId w:val="1068"/>
          <w:ilvl w:val="0"/>
        </w:numPr>
      </w:pPr>
      <w:r>
        <w:t xml:space="preserve">冬季 75岁到百岁，成仙立道，为天，颐养天年，无求无欲</w:t>
      </w:r>
    </w:p>
    <w:p>
      <w:pPr>
        <w:pStyle w:val="Heading1"/>
      </w:pPr>
      <w:bookmarkStart w:id="353" w:name="七吾爱诗词"/>
      <w:r>
        <w:t xml:space="preserve">（七）吾爱诗词</w:t>
      </w:r>
      <w:bookmarkEnd w:id="353"/>
    </w:p>
    <w:p>
      <w:pPr>
        <w:pStyle w:val="SourceCode"/>
      </w:pPr>
    </w:p>
    <w:p>
      <w:pPr>
        <w:pStyle w:val="Heading2"/>
      </w:pPr>
      <w:bookmarkStart w:id="354" w:name="读古思今"/>
      <w:r>
        <w:t xml:space="preserve">【读古思今】</w:t>
      </w:r>
      <w:bookmarkEnd w:id="354"/>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55" w:name="古诗今读-阳关曲"/>
      <w:r>
        <w:t xml:space="preserve">【古诗今读 * 阳关曲】</w:t>
      </w:r>
      <w:bookmarkEnd w:id="355"/>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56"/>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57" w:name="格律诗要领"/>
      <w:r>
        <w:t xml:space="preserve">【格律诗要领】</w:t>
      </w:r>
      <w:bookmarkEnd w:id="357"/>
    </w:p>
    <w:p>
      <w:pPr>
        <w:pStyle w:val="FirstParagraph"/>
      </w:pPr>
      <w:r>
        <w:rPr>
          <w:b/>
        </w:rPr>
        <w:t xml:space="preserve">押韵</w:t>
      </w:r>
    </w:p>
    <w:p>
      <w:pPr>
        <w:pStyle w:val="Compact"/>
        <w:numPr>
          <w:numId w:val="1069"/>
          <w:ilvl w:val="0"/>
        </w:numPr>
      </w:pPr>
      <w:r>
        <w:t xml:space="preserve">平水韵为旧韵</w:t>
      </w:r>
    </w:p>
    <w:p>
      <w:pPr>
        <w:pStyle w:val="Compact"/>
        <w:numPr>
          <w:numId w:val="1069"/>
          <w:ilvl w:val="0"/>
        </w:numPr>
      </w:pPr>
      <w:r>
        <w:t xml:space="preserve">普通话为新韵</w:t>
      </w:r>
    </w:p>
    <w:p>
      <w:pPr>
        <w:pStyle w:val="Compact"/>
        <w:numPr>
          <w:numId w:val="1069"/>
          <w:ilvl w:val="0"/>
        </w:numPr>
      </w:pPr>
      <w:r>
        <w:t xml:space="preserve">押韵起到每一句前后呼应，整首诗回环和谐的音韵效果。</w:t>
      </w:r>
    </w:p>
    <w:p>
      <w:pPr>
        <w:pStyle w:val="FirstParagraph"/>
      </w:pPr>
      <w:r>
        <w:rPr>
          <w:b/>
        </w:rPr>
        <w:t xml:space="preserve">四声</w:t>
      </w:r>
    </w:p>
    <w:p>
      <w:pPr>
        <w:pStyle w:val="Compact"/>
        <w:numPr>
          <w:numId w:val="1070"/>
          <w:ilvl w:val="0"/>
        </w:numPr>
      </w:pPr>
      <w:r>
        <w:t xml:space="preserve">现代汉语：阴平，阳平，上声，去声</w:t>
      </w:r>
    </w:p>
    <w:p>
      <w:pPr>
        <w:pStyle w:val="Compact"/>
        <w:numPr>
          <w:numId w:val="1070"/>
          <w:ilvl w:val="0"/>
        </w:numPr>
      </w:pPr>
      <w:r>
        <w:t xml:space="preserve">古代汉语：平声，上声，去声，入声</w:t>
      </w:r>
    </w:p>
    <w:p>
      <w:pPr>
        <w:pStyle w:val="FirstParagraph"/>
      </w:pPr>
      <w:r>
        <w:rPr>
          <w:b/>
        </w:rPr>
        <w:t xml:space="preserve">平仄</w:t>
      </w:r>
    </w:p>
    <w:p>
      <w:pPr>
        <w:pStyle w:val="Compact"/>
        <w:numPr>
          <w:numId w:val="1071"/>
          <w:ilvl w:val="0"/>
        </w:numPr>
      </w:pPr>
      <w:r>
        <w:t xml:space="preserve">阴平阳平为平，平代表缓和语调。上声去声为仄，仄代表高亢语调。</w:t>
      </w:r>
    </w:p>
    <w:p>
      <w:pPr>
        <w:pStyle w:val="Compact"/>
        <w:numPr>
          <w:numId w:val="1071"/>
          <w:ilvl w:val="0"/>
        </w:numPr>
      </w:pPr>
      <w:r>
        <w:t xml:space="preserve">平仄平仄显得急促仓皇，踹不过起来。平平仄仄则舒缓悠然，抑扬顿挫。</w:t>
      </w:r>
    </w:p>
    <w:p>
      <w:pPr>
        <w:pStyle w:val="Compact"/>
        <w:numPr>
          <w:numId w:val="1071"/>
          <w:ilvl w:val="0"/>
        </w:numPr>
      </w:pPr>
      <w:r>
        <w:t xml:space="preserve">两句成一联。上句叫出句，下句叫对句。</w:t>
      </w:r>
    </w:p>
    <w:p>
      <w:pPr>
        <w:pStyle w:val="Compact"/>
        <w:numPr>
          <w:numId w:val="1071"/>
          <w:ilvl w:val="0"/>
        </w:numPr>
      </w:pPr>
      <w:r>
        <w:t xml:space="preserve">出句和对句开头要平仄相反叫对，这样就有对比变化之美。</w:t>
      </w:r>
    </w:p>
    <w:p>
      <w:pPr>
        <w:pStyle w:val="Compact"/>
        <w:numPr>
          <w:numId w:val="1071"/>
          <w:ilvl w:val="0"/>
        </w:numPr>
      </w:pPr>
      <w:r>
        <w:t xml:space="preserve">上联的对句（第二句）和下联的出句（第一句）开头要平仄相同叫粘，这样就有前后四句连贯无缝，相通相接。</w:t>
      </w:r>
    </w:p>
    <w:p>
      <w:pPr>
        <w:pStyle w:val="Compact"/>
        <w:numPr>
          <w:numId w:val="1071"/>
          <w:ilvl w:val="0"/>
        </w:numPr>
      </w:pPr>
      <w:r>
        <w:t xml:space="preserve">对则有对比，粘则有连贯。</w:t>
      </w:r>
    </w:p>
    <w:p>
      <w:pPr>
        <w:pStyle w:val="Compact"/>
        <w:numPr>
          <w:numId w:val="1071"/>
          <w:ilvl w:val="0"/>
        </w:numPr>
      </w:pPr>
      <w:r>
        <w:t xml:space="preserve">平平仄仄中重点在第二字。故一三五不论，二四六分明。</w:t>
      </w:r>
    </w:p>
    <w:p>
      <w:pPr>
        <w:pStyle w:val="Compact"/>
        <w:numPr>
          <w:numId w:val="1071"/>
          <w:ilvl w:val="0"/>
        </w:numPr>
      </w:pPr>
      <w:r>
        <w:t xml:space="preserve">拗句（不合平仄）和救拗（补救之法）。</w:t>
      </w:r>
    </w:p>
    <w:p>
      <w:pPr>
        <w:pStyle w:val="Compact"/>
        <w:numPr>
          <w:numId w:val="1071"/>
          <w:ilvl w:val="0"/>
        </w:numPr>
      </w:pPr>
      <w:r>
        <w:t xml:space="preserve">拗句有多种，补救办法也有多种。</w:t>
      </w:r>
    </w:p>
    <w:p>
      <w:pPr>
        <w:pStyle w:val="FirstParagraph"/>
      </w:pPr>
      <w:r>
        <w:rPr>
          <w:b/>
        </w:rPr>
        <w:t xml:space="preserve">对仗</w:t>
      </w:r>
    </w:p>
    <w:p>
      <w:pPr>
        <w:pStyle w:val="Compact"/>
        <w:numPr>
          <w:numId w:val="1072"/>
          <w:ilvl w:val="0"/>
        </w:numPr>
      </w:pPr>
      <w:r>
        <w:t xml:space="preserve">律（五律，七律）有八句</w:t>
      </w:r>
    </w:p>
    <w:p>
      <w:pPr>
        <w:pStyle w:val="Compact"/>
        <w:numPr>
          <w:numId w:val="1072"/>
          <w:ilvl w:val="0"/>
        </w:numPr>
      </w:pPr>
      <w:r>
        <w:t xml:space="preserve">一二句叫首联</w:t>
      </w:r>
    </w:p>
    <w:p>
      <w:pPr>
        <w:pStyle w:val="Compact"/>
        <w:numPr>
          <w:numId w:val="1072"/>
          <w:ilvl w:val="0"/>
        </w:numPr>
      </w:pPr>
      <w:r>
        <w:t xml:space="preserve">三四句叫颔联 - 要对仗工整</w:t>
      </w:r>
    </w:p>
    <w:p>
      <w:pPr>
        <w:pStyle w:val="Compact"/>
        <w:numPr>
          <w:numId w:val="1072"/>
          <w:ilvl w:val="0"/>
        </w:numPr>
      </w:pPr>
      <w:r>
        <w:t xml:space="preserve">五六句叫颈联 - 要对仗工整</w:t>
      </w:r>
    </w:p>
    <w:p>
      <w:pPr>
        <w:pStyle w:val="Compact"/>
        <w:numPr>
          <w:numId w:val="1072"/>
          <w:ilvl w:val="0"/>
        </w:numPr>
      </w:pPr>
      <w:r>
        <w:t xml:space="preserve">七八句叫尾联</w:t>
      </w:r>
    </w:p>
    <w:p>
      <w:pPr>
        <w:pStyle w:val="Heading2"/>
      </w:pPr>
      <w:bookmarkStart w:id="358" w:name="写律诗和做人"/>
      <w:r>
        <w:t xml:space="preserve">【写律诗和做人】</w:t>
      </w:r>
      <w:bookmarkEnd w:id="358"/>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59" w:name="吾爱七绝"/>
      <w:r>
        <w:t xml:space="preserve">【吾爱七绝】</w:t>
      </w:r>
      <w:bookmarkEnd w:id="359"/>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60" w:name="男儿到此是豪雄"/>
      <w:r>
        <w:t xml:space="preserve">【男儿到此是豪雄】</w:t>
      </w:r>
      <w:bookmarkEnd w:id="360"/>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61"/>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62" w:name="先人智慧如明月"/>
      <w:r>
        <w:t xml:space="preserve">【先人智慧如明月】</w:t>
      </w:r>
      <w:bookmarkEnd w:id="362"/>
    </w:p>
    <w:p>
      <w:pPr>
        <w:pStyle w:val="FirstParagraph"/>
      </w:pPr>
      <w:r>
        <w:t xml:space="preserve">古人写诗作文讲究起承转合:</w:t>
      </w:r>
    </w:p>
    <w:p>
      <w:pPr>
        <w:pStyle w:val="Compact"/>
        <w:numPr>
          <w:numId w:val="1073"/>
          <w:ilvl w:val="0"/>
        </w:numPr>
      </w:pPr>
      <w:r>
        <w:t xml:space="preserve">起 - 事情之开始，起因，交代事件的时间，地点，人物。一般以写景开始。</w:t>
      </w:r>
    </w:p>
    <w:p>
      <w:pPr>
        <w:pStyle w:val="Compact"/>
        <w:numPr>
          <w:numId w:val="1073"/>
          <w:ilvl w:val="0"/>
        </w:numPr>
      </w:pPr>
      <w:r>
        <w:t xml:space="preserve">承 - 就是承接上句，提供更多的细节，比如发生了具体什么事情。往往情景交融。</w:t>
      </w:r>
    </w:p>
    <w:p>
      <w:pPr>
        <w:pStyle w:val="Compact"/>
        <w:numPr>
          <w:numId w:val="1073"/>
          <w:ilvl w:val="0"/>
        </w:numPr>
      </w:pPr>
      <w:r>
        <w:t xml:space="preserve">转 - 就是通过对事件或景物的观察，触景生情，抒发自己的情绪，发表自己的感受。从身外之风景和事件, 转到内心之感受和思考。</w:t>
      </w:r>
    </w:p>
    <w:p>
      <w:pPr>
        <w:pStyle w:val="Compact"/>
        <w:numPr>
          <w:numId w:val="1073"/>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63" w:name="吾爱古诗"/>
      <w:r>
        <w:t xml:space="preserve">【吾爱古诗】</w:t>
      </w:r>
      <w:bookmarkEnd w:id="363"/>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64" w:name="写律如做人"/>
      <w:r>
        <w:t xml:space="preserve">【写律如做人】</w:t>
      </w:r>
      <w:bookmarkEnd w:id="364"/>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65" w:name="诗词欣赏的一点细节"/>
      <w:r>
        <w:t xml:space="preserve">【诗词欣赏的一点细节】</w:t>
      </w:r>
      <w:bookmarkEnd w:id="365"/>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66"/>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67" w:name="人生三个阶段"/>
      <w:r>
        <w:t xml:space="preserve">【人生三个阶段】</w:t>
      </w:r>
      <w:bookmarkEnd w:id="367"/>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68" w:name="一张图了解格律诗"/>
      <w:r>
        <w:t xml:space="preserve">【一张图了解格律诗】</w:t>
      </w:r>
      <w:bookmarkEnd w:id="368"/>
    </w:p>
    <w:p>
      <w:pPr>
        <w:pStyle w:val="Compact"/>
        <w:numPr>
          <w:numId w:val="1074"/>
          <w:ilvl w:val="0"/>
        </w:numPr>
      </w:pPr>
      <w:r>
        <w:t xml:space="preserve">格律诗的要素是什么?</w:t>
      </w:r>
    </w:p>
    <w:p>
      <w:pPr>
        <w:pStyle w:val="Compact"/>
        <w:numPr>
          <w:numId w:val="1074"/>
          <w:ilvl w:val="0"/>
        </w:numPr>
      </w:pPr>
      <w:r>
        <w:t xml:space="preserve">格律诗为什么那么美?</w:t>
      </w:r>
    </w:p>
    <w:p>
      <w:pPr>
        <w:pStyle w:val="Compact"/>
        <w:numPr>
          <w:numId w:val="1074"/>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69"/>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70" w:name="八文字游戏"/>
      <w:r>
        <w:t xml:space="preserve">（八）文字游戏</w:t>
      </w:r>
      <w:bookmarkEnd w:id="370"/>
    </w:p>
    <w:p>
      <w:pPr>
        <w:pStyle w:val="SourceCode"/>
      </w:pPr>
    </w:p>
    <w:p>
      <w:pPr>
        <w:pStyle w:val="Heading2"/>
      </w:pPr>
      <w:bookmarkStart w:id="371" w:name="穆"/>
      <w:r>
        <w:t xml:space="preserve">【穆】</w:t>
      </w:r>
      <w:bookmarkEnd w:id="371"/>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72"/>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73" w:name="贝"/>
      <w:r>
        <w:t xml:space="preserve">【贝】</w:t>
      </w:r>
      <w:bookmarkEnd w:id="373"/>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5"/>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5"/>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5"/>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74" w:name="猴子读孙子"/>
      <w:r>
        <w:t xml:space="preserve">【猴子读孙子】</w:t>
      </w:r>
      <w:bookmarkEnd w:id="374"/>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75" w:name="九斤灯的典故"/>
      <w:r>
        <w:t xml:space="preserve">【九斤灯的典故】</w:t>
      </w:r>
      <w:bookmarkEnd w:id="375"/>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76" w:name="p的力量"/>
      <w:r>
        <w:t xml:space="preserve">【P的力量】</w:t>
      </w:r>
      <w:bookmarkEnd w:id="376"/>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6"/>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6"/>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6"/>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6"/>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77"/>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78" w:name="之乎者也"/>
      <w:r>
        <w:t xml:space="preserve">【之乎者也】</w:t>
      </w:r>
      <w:bookmarkEnd w:id="378"/>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79" w:name="和8顺和发"/>
      <w:r>
        <w:t xml:space="preserve">【6和8顺和发 】</w:t>
      </w:r>
      <w:bookmarkEnd w:id="379"/>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80" w:name="宫和官三和川"/>
      <w:r>
        <w:t xml:space="preserve">【宫和官，三和川】</w:t>
      </w:r>
      <w:bookmarkEnd w:id="380"/>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81" w:name="猴语花香"/>
      <w:r>
        <w:t xml:space="preserve">【猴语花香】</w:t>
      </w:r>
      <w:bookmarkEnd w:id="381"/>
    </w:p>
    <w:p>
      <w:pPr>
        <w:pStyle w:val="FirstParagraph"/>
      </w:pPr>
      <w:r>
        <w:t xml:space="preserve">与猴有关的英语简称猴语。初学英语难度较大，可以先从猴语开始。猴语引进门，英语就不难。</w:t>
      </w:r>
    </w:p>
    <w:p>
      <w:pPr>
        <w:pStyle w:val="Compact"/>
        <w:numPr>
          <w:numId w:val="1077"/>
          <w:ilvl w:val="0"/>
        </w:numPr>
      </w:pPr>
      <w:r>
        <w:t xml:space="preserve">How do you do? 猴肚油肚（猴就爱吃）</w:t>
      </w:r>
      <w:r>
        <w:br w:type="textWrapping"/>
      </w:r>
    </w:p>
    <w:p>
      <w:pPr>
        <w:pStyle w:val="Compact"/>
        <w:numPr>
          <w:numId w:val="1077"/>
          <w:ilvl w:val="0"/>
        </w:numPr>
      </w:pPr>
      <w:r>
        <w:t xml:space="preserve">How do I know？猴肚爱闹 （吃多不消化）</w:t>
      </w:r>
    </w:p>
    <w:p>
      <w:pPr>
        <w:pStyle w:val="Compact"/>
        <w:numPr>
          <w:numId w:val="1077"/>
          <w:ilvl w:val="0"/>
        </w:numPr>
      </w:pPr>
      <w:r>
        <w:t xml:space="preserve">How do you know？猴肚又闹 （得看医生了）</w:t>
      </w:r>
    </w:p>
    <w:p>
      <w:pPr>
        <w:pStyle w:val="Compact"/>
        <w:numPr>
          <w:numId w:val="1077"/>
          <w:ilvl w:val="0"/>
        </w:numPr>
      </w:pPr>
      <w:r>
        <w:t xml:space="preserve">How are you? 猴哈腰（猴讨好大夫）</w:t>
      </w:r>
    </w:p>
    <w:p>
      <w:pPr>
        <w:pStyle w:val="Compact"/>
        <w:numPr>
          <w:numId w:val="1077"/>
          <w:ilvl w:val="0"/>
        </w:numPr>
      </w:pPr>
      <w:r>
        <w:t xml:space="preserve">How could you do that? 猴裤又大裂（吃胖了, 一哈腰，不好啦）</w:t>
      </w:r>
    </w:p>
    <w:p>
      <w:pPr>
        <w:pStyle w:val="Compact"/>
        <w:numPr>
          <w:numId w:val="1077"/>
          <w:ilvl w:val="0"/>
        </w:numPr>
      </w:pPr>
      <w:r>
        <w:t xml:space="preserve">How to love a woman? 猴投老虎而无门（猴太胖，老虎看不上）</w:t>
      </w:r>
    </w:p>
    <w:p>
      <w:pPr>
        <w:pStyle w:val="Compact"/>
        <w:numPr>
          <w:numId w:val="1077"/>
          <w:ilvl w:val="0"/>
        </w:numPr>
      </w:pPr>
      <w:r>
        <w:t xml:space="preserve">How old are you? 猴偶尔忧（猴失意）</w:t>
      </w:r>
    </w:p>
    <w:p>
      <w:pPr>
        <w:pStyle w:val="Compact"/>
        <w:numPr>
          <w:numId w:val="1077"/>
          <w:ilvl w:val="0"/>
        </w:numPr>
      </w:pPr>
      <w:r>
        <w:t xml:space="preserve">How are you doing? 猴啊又独饮（何以解忧，唯有杜康）</w:t>
      </w:r>
    </w:p>
    <w:p>
      <w:pPr>
        <w:pStyle w:val="Compact"/>
        <w:numPr>
          <w:numId w:val="1077"/>
          <w:ilvl w:val="0"/>
        </w:numPr>
      </w:pPr>
      <w:r>
        <w:t xml:space="preserve">How fast? 猴发誓（不再贪吃）</w:t>
      </w:r>
    </w:p>
    <w:p>
      <w:pPr>
        <w:pStyle w:val="Compact"/>
        <w:numPr>
          <w:numId w:val="1077"/>
          <w:ilvl w:val="0"/>
        </w:numPr>
      </w:pPr>
      <w:r>
        <w:t xml:space="preserve">How many? 猴骂你（都怪你取笑猴胖）</w:t>
      </w:r>
    </w:p>
    <w:p>
      <w:pPr>
        <w:pStyle w:val="Compact"/>
        <w:numPr>
          <w:numId w:val="1077"/>
          <w:ilvl w:val="0"/>
        </w:numPr>
      </w:pPr>
      <w:r>
        <w:t xml:space="preserve">However 猴爱我（因为我不在乎猴胖）</w:t>
      </w:r>
    </w:p>
    <w:p>
      <w:pPr>
        <w:pStyle w:val="Compact"/>
        <w:numPr>
          <w:numId w:val="1077"/>
          <w:ilvl w:val="0"/>
        </w:numPr>
      </w:pPr>
      <w:r>
        <w:t xml:space="preserve">Anyhow 爱你猴（你不在乎猴胖，猴更爱你）</w:t>
      </w:r>
    </w:p>
    <w:p>
      <w:pPr>
        <w:pStyle w:val="Compact"/>
        <w:numPr>
          <w:numId w:val="1077"/>
          <w:ilvl w:val="0"/>
        </w:numPr>
      </w:pPr>
      <w:r>
        <w:t xml:space="preserve">Know-how 怒猴（猴脾气不好）</w:t>
      </w:r>
    </w:p>
    <w:p>
      <w:pPr>
        <w:pStyle w:val="Compact"/>
        <w:numPr>
          <w:numId w:val="1077"/>
          <w:ilvl w:val="0"/>
        </w:numPr>
      </w:pPr>
      <w:r>
        <w:t xml:space="preserve">Somehow 山猴（猴想回归自然，修心养性）</w:t>
      </w:r>
    </w:p>
    <w:p>
      <w:pPr>
        <w:pStyle w:val="Heading2"/>
      </w:pPr>
      <w:bookmarkStart w:id="382" w:name="人口统计"/>
      <w:r>
        <w:t xml:space="preserve">【人口统计】</w:t>
      </w:r>
      <w:bookmarkEnd w:id="382"/>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83" w:name="人云亦云"/>
      <w:r>
        <w:t xml:space="preserve">【人云亦云】</w:t>
      </w:r>
      <w:bookmarkEnd w:id="383"/>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84"/>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85" w:name="饿肚子的谜语"/>
      <w:r>
        <w:t xml:space="preserve">【饿肚子的谜语】</w:t>
      </w:r>
      <w:bookmarkEnd w:id="385"/>
    </w:p>
    <w:p>
      <w:pPr>
        <w:pStyle w:val="Compact"/>
        <w:numPr>
          <w:numId w:val="1078"/>
          <w:ilvl w:val="0"/>
        </w:numPr>
      </w:pPr>
      <w:r>
        <w:t xml:space="preserve">饿肚子聊天（打一两字常用词）- 空谈</w:t>
      </w:r>
    </w:p>
    <w:p>
      <w:pPr>
        <w:pStyle w:val="Compact"/>
        <w:numPr>
          <w:numId w:val="1078"/>
          <w:ilvl w:val="0"/>
        </w:numPr>
      </w:pPr>
      <w:r>
        <w:t xml:space="preserve">饿肚子思念（打一两字常用词）- 空想</w:t>
      </w:r>
    </w:p>
    <w:p>
      <w:pPr>
        <w:pStyle w:val="Compact"/>
        <w:numPr>
          <w:numId w:val="1078"/>
          <w:ilvl w:val="0"/>
        </w:numPr>
      </w:pPr>
      <w:r>
        <w:t xml:space="preserve">饿肚子补牙（打一两字常用词）- 空洞</w:t>
      </w:r>
    </w:p>
    <w:p>
      <w:pPr>
        <w:pStyle w:val="Compact"/>
        <w:numPr>
          <w:numId w:val="1078"/>
          <w:ilvl w:val="0"/>
        </w:numPr>
      </w:pPr>
      <w:r>
        <w:t xml:space="preserve">饿肚子怒吼（打一两字常用词）- 空气</w:t>
      </w:r>
    </w:p>
    <w:p>
      <w:pPr>
        <w:pStyle w:val="Compact"/>
        <w:numPr>
          <w:numId w:val="1078"/>
          <w:ilvl w:val="0"/>
        </w:numPr>
      </w:pPr>
      <w:r>
        <w:t xml:space="preserve">饿肚子下楼（打一两字常用词）- 空降</w:t>
      </w:r>
    </w:p>
    <w:p>
      <w:pPr>
        <w:pStyle w:val="Compact"/>
        <w:numPr>
          <w:numId w:val="1078"/>
          <w:ilvl w:val="0"/>
        </w:numPr>
      </w:pPr>
      <w:r>
        <w:t xml:space="preserve">饿肚子走路（打一两字常用词）- 空前</w:t>
      </w:r>
    </w:p>
    <w:p>
      <w:pPr>
        <w:pStyle w:val="Compact"/>
        <w:numPr>
          <w:numId w:val="1078"/>
          <w:ilvl w:val="0"/>
        </w:numPr>
      </w:pPr>
      <w:r>
        <w:t xml:space="preserve">饿肚子送货（打一两字常用词）- 空运</w:t>
      </w:r>
    </w:p>
    <w:p>
      <w:pPr>
        <w:pStyle w:val="Compact"/>
        <w:numPr>
          <w:numId w:val="1078"/>
          <w:ilvl w:val="0"/>
        </w:numPr>
      </w:pPr>
      <w:r>
        <w:t xml:space="preserve">饿肚子求爱（打一两字常用词）- 空心</w:t>
      </w:r>
    </w:p>
    <w:p>
      <w:pPr>
        <w:pStyle w:val="Compact"/>
        <w:numPr>
          <w:numId w:val="1078"/>
          <w:ilvl w:val="0"/>
        </w:numPr>
      </w:pPr>
      <w:r>
        <w:t xml:space="preserve">饿肚子打仗（打一两字常用词）- 空军</w:t>
      </w:r>
    </w:p>
    <w:p>
      <w:pPr>
        <w:pStyle w:val="Compact"/>
        <w:numPr>
          <w:numId w:val="1078"/>
          <w:ilvl w:val="0"/>
        </w:numPr>
      </w:pPr>
      <w:r>
        <w:t xml:space="preserve">饿肚子赏雪（打一两字常用词）- 空白</w:t>
      </w:r>
    </w:p>
    <w:p>
      <w:pPr>
        <w:pStyle w:val="Compact"/>
        <w:numPr>
          <w:numId w:val="1078"/>
          <w:ilvl w:val="0"/>
        </w:numPr>
      </w:pPr>
      <w:r>
        <w:t xml:space="preserve">饿肚子扔手榴弹（打一两字常用词）- 空投</w:t>
      </w:r>
    </w:p>
    <w:p>
      <w:pPr>
        <w:pStyle w:val="Compact"/>
        <w:numPr>
          <w:numId w:val="1078"/>
          <w:ilvl w:val="0"/>
        </w:numPr>
      </w:pPr>
      <w:r>
        <w:t xml:space="preserve">饿肚子弹琴（打一家用电器）- 空调（念音调的调）</w:t>
      </w:r>
    </w:p>
    <w:p>
      <w:pPr>
        <w:pStyle w:val="Compact"/>
        <w:numPr>
          <w:numId w:val="1078"/>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8"/>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8"/>
          <w:ilvl w:val="0"/>
        </w:numPr>
      </w:pPr>
      <w:r>
        <w:t xml:space="preserve">饿肚子观天象（打一三字军事用语）- 空对空</w:t>
      </w:r>
    </w:p>
    <w:p>
      <w:pPr>
        <w:pStyle w:val="Compact"/>
        <w:numPr>
          <w:numId w:val="1078"/>
          <w:ilvl w:val="0"/>
        </w:numPr>
      </w:pPr>
      <w:r>
        <w:t xml:space="preserve">饿肚子干农活（打一三字军事用语）- 空对地</w:t>
      </w:r>
    </w:p>
    <w:p>
      <w:pPr>
        <w:pStyle w:val="Compact"/>
        <w:numPr>
          <w:numId w:val="1078"/>
          <w:ilvl w:val="0"/>
        </w:numPr>
      </w:pPr>
      <w:r>
        <w:t xml:space="preserve">两个饿肚子的大男人（打一四字成语）- 空空如也（爷）</w:t>
      </w:r>
      <w:r>
        <w:t xml:space="preserve"> </w:t>
      </w:r>
      <w:r>
        <w:t xml:space="preserve"> </w:t>
      </w:r>
    </w:p>
    <w:p>
      <w:pPr>
        <w:pStyle w:val="Heading2"/>
      </w:pPr>
      <w:bookmarkStart w:id="386" w:name="我欲乘风归去"/>
      <w:r>
        <w:t xml:space="preserve">【我欲乘风归去】</w:t>
      </w:r>
      <w:bookmarkEnd w:id="386"/>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87" w:name="科幻先有鸡还是先有蛋"/>
      <w:r>
        <w:t xml:space="preserve">【科幻：先有鸡还是先有蛋？】</w:t>
      </w:r>
      <w:bookmarkEnd w:id="387"/>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88" w:name="父亲笑话"/>
      <w:r>
        <w:t xml:space="preserve">【父亲笑话】</w:t>
      </w:r>
      <w:bookmarkEnd w:id="388"/>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89" w:name="妙行无住"/>
      <w:r>
        <w:t xml:space="preserve">【妙行无住】</w:t>
      </w:r>
      <w:bookmarkEnd w:id="389"/>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90" w:name="简单"/>
      <w:r>
        <w:t xml:space="preserve">【简单】</w:t>
      </w:r>
      <w:bookmarkEnd w:id="390"/>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约乃约束。只有约束才有简单。没有约束，就会奢侈和繁杂。律诗就是简约的典范。五绝，只能有二十字，既要符合平仄韵律。又要富有诗情画意哲理智慧。</w:t>
      </w:r>
    </w:p>
    <w:p>
      <w:pPr>
        <w:pStyle w:val="Heading2"/>
      </w:pPr>
      <w:bookmarkStart w:id="391" w:name="酒"/>
      <w:r>
        <w:t xml:space="preserve">【酒】</w:t>
      </w:r>
      <w:bookmarkEnd w:id="391"/>
    </w:p>
    <w:p>
      <w:pPr>
        <w:pStyle w:val="FirstParagraph"/>
      </w:pPr>
      <w:r>
        <w:t xml:space="preserve">酒 = 一 + 洒</w:t>
      </w:r>
    </w:p>
    <w:p>
      <w:pPr>
        <w:pStyle w:val="BodyText"/>
      </w:pPr>
      <w:r>
        <w:t xml:space="preserve">喝一盅便潇洒，洒脱。</w:t>
      </w:r>
    </w:p>
    <w:p>
      <w:pPr>
        <w:pStyle w:val="Heading2"/>
      </w:pPr>
      <w:bookmarkStart w:id="392" w:name="论股票"/>
      <w:r>
        <w:t xml:space="preserve">【论股票】</w:t>
      </w:r>
      <w:bookmarkEnd w:id="392"/>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9"/>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9"/>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93" w:name="的启示"/>
      <w:r>
        <w:t xml:space="preserve">【2020的启示】</w:t>
      </w:r>
      <w:bookmarkEnd w:id="393"/>
    </w:p>
    <w:p>
      <w:pPr>
        <w:pStyle w:val="Compact"/>
        <w:numPr>
          <w:numId w:val="1080"/>
          <w:ilvl w:val="0"/>
        </w:numPr>
      </w:pPr>
      <w:r>
        <w:t xml:space="preserve">爱您爱您，爱是第一。</w:t>
      </w:r>
    </w:p>
    <w:p>
      <w:pPr>
        <w:pStyle w:val="Compact"/>
        <w:numPr>
          <w:numId w:val="1080"/>
          <w:ilvl w:val="0"/>
        </w:numPr>
      </w:pPr>
      <w:r>
        <w:t xml:space="preserve">饿您饿您，忌口节食。</w:t>
      </w:r>
    </w:p>
    <w:p>
      <w:pPr>
        <w:pStyle w:val="Compact"/>
        <w:numPr>
          <w:numId w:val="1080"/>
          <w:ilvl w:val="0"/>
        </w:numPr>
      </w:pPr>
      <w:r>
        <w:t xml:space="preserve">简单最好，从新归零。</w:t>
      </w:r>
    </w:p>
    <w:p>
      <w:pPr>
        <w:pStyle w:val="Compact"/>
        <w:numPr>
          <w:numId w:val="1080"/>
          <w:ilvl w:val="0"/>
        </w:numPr>
      </w:pPr>
      <w:r>
        <w:t xml:space="preserve">20对20， 和谐对称。</w:t>
      </w:r>
    </w:p>
    <w:p>
      <w:pPr>
        <w:pStyle w:val="Compact"/>
        <w:numPr>
          <w:numId w:val="1080"/>
          <w:ilvl w:val="0"/>
        </w:numPr>
      </w:pPr>
      <w:r>
        <w:t xml:space="preserve">两个圆圈，日月光明。</w:t>
      </w:r>
    </w:p>
    <w:p>
      <w:pPr>
        <w:pStyle w:val="Heading2"/>
      </w:pPr>
      <w:bookmarkStart w:id="394" w:name="童话-狐狸和猴子"/>
      <w:r>
        <w:t xml:space="preserve">【童话 ● 狐狸和猴子】</w:t>
      </w:r>
      <w:bookmarkEnd w:id="394"/>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95"/>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96" w:name="童话-猪猴割据"/>
      <w:r>
        <w:t xml:space="preserve">【童话 * 猪猴割据】</w:t>
      </w:r>
      <w:bookmarkEnd w:id="396"/>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97" w:name="般若与无聊"/>
      <w:r>
        <w:t xml:space="preserve">【般若与无聊】</w:t>
      </w:r>
      <w:bookmarkEnd w:id="397"/>
    </w:p>
    <w:p>
      <w:pPr>
        <w:pStyle w:val="FirstParagraph"/>
      </w:pPr>
      <w:r>
        <w:t xml:space="preserve">般若是从梵语 prajñā 或者巴利语 paññā 音译过来的，读作bō rě。比如：</w:t>
      </w:r>
    </w:p>
    <w:p>
      <w:pPr>
        <w:pStyle w:val="Compact"/>
        <w:numPr>
          <w:numId w:val="1081"/>
          <w:ilvl w:val="0"/>
        </w:numPr>
      </w:pPr>
      <w:r>
        <w:t xml:space="preserve">心经的全称是</w:t>
      </w:r>
      <w:r>
        <w:rPr>
          <w:b/>
        </w:rPr>
        <w:t xml:space="preserve">般若</w:t>
      </w:r>
      <w:r>
        <w:t xml:space="preserve">波罗蜜多心经。</w:t>
      </w:r>
    </w:p>
    <w:p>
      <w:pPr>
        <w:pStyle w:val="Compact"/>
        <w:numPr>
          <w:numId w:val="1081"/>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2"/>
          <w:ilvl w:val="0"/>
        </w:numPr>
      </w:pPr>
      <w:r>
        <w:t xml:space="preserve">I am bored to death! (我好无聊啊!)。</w:t>
      </w:r>
    </w:p>
    <w:p>
      <w:pPr>
        <w:pStyle w:val="Compact"/>
        <w:numPr>
          <w:numId w:val="1082"/>
          <w:ilvl w:val="0"/>
        </w:numPr>
      </w:pPr>
      <w:r>
        <w:t xml:space="preserve">This movie is boring (这部电影没意思)。</w:t>
      </w:r>
    </w:p>
    <w:p>
      <w:pPr>
        <w:pStyle w:val="FirstParagraph"/>
      </w:pPr>
      <w:r>
        <w:t xml:space="preserve">无聊和般若不仅形似，而且神似:</w:t>
      </w:r>
    </w:p>
    <w:p>
      <w:pPr>
        <w:pStyle w:val="Compact"/>
        <w:numPr>
          <w:numId w:val="1083"/>
          <w:ilvl w:val="0"/>
        </w:numPr>
      </w:pPr>
      <w:r>
        <w:t xml:space="preserve">当人们对日常生活失去兴趣时，就产生无聊的感觉。</w:t>
      </w:r>
    </w:p>
    <w:p>
      <w:pPr>
        <w:pStyle w:val="Compact"/>
        <w:numPr>
          <w:numId w:val="1083"/>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98"/>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99" w:name="般若与无聊二"/>
      <w:r>
        <w:t xml:space="preserve">【般若与无聊(二)】</w:t>
      </w:r>
      <w:bookmarkEnd w:id="399"/>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4"/>
          <w:ilvl w:val="0"/>
        </w:numPr>
      </w:pPr>
      <w:r>
        <w:t xml:space="preserve">贪，瞋，痴三毒，是抵达般若的障碍。三毒不戒，无法前行。具体说就是不要贪恋身外之物，不要憎恨异己他人，不要无知无明。</w:t>
      </w:r>
    </w:p>
    <w:p>
      <w:pPr>
        <w:pStyle w:val="Compact"/>
        <w:numPr>
          <w:numId w:val="1084"/>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400"/>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401" w:name="英语文字游戏"/>
      <w:r>
        <w:t xml:space="preserve">【英语文字游戏】</w:t>
      </w:r>
      <w:bookmarkEnd w:id="401"/>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402"/>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403" w:name="慈和善"/>
      <w:r>
        <w:t xml:space="preserve">【慈和善】</w:t>
      </w:r>
      <w:bookmarkEnd w:id="403"/>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404"/>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405" w:name="人生苦短"/>
      <w:r>
        <w:t xml:space="preserve">【人生苦短】</w:t>
      </w:r>
      <w:bookmarkEnd w:id="405"/>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3">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4">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6" Target="media/rId216.png" /><Relationship Type="http://schemas.openxmlformats.org/officeDocument/2006/relationships/image" Id="rId221" Target="media/rId221.jpg" /><Relationship Type="http://schemas.openxmlformats.org/officeDocument/2006/relationships/image" Id="rId227" Target="media/rId227.png" /><Relationship Type="http://schemas.openxmlformats.org/officeDocument/2006/relationships/image" Id="rId229" Target="media/rId229.jpg" /><Relationship Type="http://schemas.openxmlformats.org/officeDocument/2006/relationships/image" Id="rId233" Target="media/rId233.pn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png" /><Relationship Type="http://schemas.openxmlformats.org/officeDocument/2006/relationships/image" Id="rId240" Target="media/rId240.jpg" /><Relationship Type="http://schemas.openxmlformats.org/officeDocument/2006/relationships/image" Id="rId245" Target="media/rId245.jp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62" Target="media/rId262.jp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72" Target="media/rId272.gif" /><Relationship Type="http://schemas.openxmlformats.org/officeDocument/2006/relationships/image" Id="rId274" Target="media/rId274.pn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4" Target="media/rId284.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91" Target="media/rId291.jpg" /><Relationship Type="http://schemas.openxmlformats.org/officeDocument/2006/relationships/image" Id="rId296" Target="media/rId296.jpg" /><Relationship Type="http://schemas.openxmlformats.org/officeDocument/2006/relationships/image" Id="rId300" Target="media/rId300.png" /><Relationship Type="http://schemas.openxmlformats.org/officeDocument/2006/relationships/image" Id="rId304" Target="media/rId304.jpg" /><Relationship Type="http://schemas.openxmlformats.org/officeDocument/2006/relationships/image" Id="rId306" Target="media/rId306.jpg" /><Relationship Type="http://schemas.openxmlformats.org/officeDocument/2006/relationships/image" Id="rId309" Target="media/rId309.jpg" /><Relationship Type="http://schemas.openxmlformats.org/officeDocument/2006/relationships/image" Id="rId316" Target="media/rId316.jpg" /><Relationship Type="http://schemas.openxmlformats.org/officeDocument/2006/relationships/image" Id="rId324" Target="media/rId324.png" /><Relationship Type="http://schemas.openxmlformats.org/officeDocument/2006/relationships/image" Id="rId328" Target="media/rId328.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335" Target="media/rId335.png" /><Relationship Type="http://schemas.openxmlformats.org/officeDocument/2006/relationships/image" Id="rId336" Target="media/rId336.jpg" /><Relationship Type="http://schemas.openxmlformats.org/officeDocument/2006/relationships/image" Id="rId337" Target="media/rId337.jpg" /><Relationship Type="http://schemas.openxmlformats.org/officeDocument/2006/relationships/image" Id="rId338" Target="media/rId338.jpg" /><Relationship Type="http://schemas.openxmlformats.org/officeDocument/2006/relationships/image" Id="rId339" Target="media/rId339.jpg" /><Relationship Type="http://schemas.openxmlformats.org/officeDocument/2006/relationships/image" Id="rId340" Target="media/rId340.jpg" /><Relationship Type="http://schemas.openxmlformats.org/officeDocument/2006/relationships/image" Id="rId341" Target="media/rId341.jpg" /><Relationship Type="http://schemas.openxmlformats.org/officeDocument/2006/relationships/image" Id="rId342" Target="media/rId342.jpg" /><Relationship Type="http://schemas.openxmlformats.org/officeDocument/2006/relationships/image" Id="rId343" Target="media/rId343.jpg" /><Relationship Type="http://schemas.openxmlformats.org/officeDocument/2006/relationships/image" Id="rId350" Target="media/rId350.jpg" /><Relationship Type="http://schemas.openxmlformats.org/officeDocument/2006/relationships/image" Id="rId356" Target="media/rId356.png" /><Relationship Type="http://schemas.openxmlformats.org/officeDocument/2006/relationships/image" Id="rId361" Target="media/rId361.jp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jpg" /><Relationship Type="http://schemas.openxmlformats.org/officeDocument/2006/relationships/image" Id="rId377" Target="media/rId377.png" /><Relationship Type="http://schemas.openxmlformats.org/officeDocument/2006/relationships/image" Id="rId384" Target="media/rId384.jpg" /><Relationship Type="http://schemas.openxmlformats.org/officeDocument/2006/relationships/image" Id="rId395" Target="media/rId395.jpg" /><Relationship Type="http://schemas.openxmlformats.org/officeDocument/2006/relationships/image" Id="rId398" Target="media/rId398.png" /><Relationship Type="http://schemas.openxmlformats.org/officeDocument/2006/relationships/image" Id="rId400" Target="media/rId400.jpg" /><Relationship Type="http://schemas.openxmlformats.org/officeDocument/2006/relationships/image" Id="rId402" Target="media/rId402.jpg" /><Relationship Type="http://schemas.openxmlformats.org/officeDocument/2006/relationships/image" Id="rId404" Target="media/rId404.jpg" /><Relationship Type="http://schemas.openxmlformats.org/officeDocument/2006/relationships/hyperlink" Id="rId315"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15"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2022-11-20T19:06:59Z</dcterms:created>
  <dcterms:modified xsi:type="dcterms:W3CDTF">2022-11-20T19:06:59Z</dcterms:modified>
</cp:coreProperties>
</file>

<file path=docProps/custom.xml><?xml version="1.0" encoding="utf-8"?>
<Properties xmlns="http://schemas.openxmlformats.org/officeDocument/2006/custom-properties" xmlns:vt="http://schemas.openxmlformats.org/officeDocument/2006/docPropsVTypes"/>
</file>